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E" w:rsidRDefault="00856CB1" w:rsidP="00856CB1">
      <w:r>
        <w:t>Peter Hirschhorn</w:t>
      </w:r>
      <w:r>
        <w:br/>
      </w:r>
      <w:r w:rsidR="00637A3E">
        <w:t>March</w:t>
      </w:r>
      <w:r>
        <w:t xml:space="preserve"> 19, 2016</w:t>
      </w:r>
      <w:r>
        <w:br/>
        <w:t>Woodwind Techniques</w:t>
      </w:r>
      <w:r>
        <w:br/>
      </w:r>
      <w:r w:rsidR="00637A3E">
        <w:t>Flute</w:t>
      </w:r>
      <w:r>
        <w:t xml:space="preserve"> Peer Teaching Response</w:t>
      </w:r>
    </w:p>
    <w:p w:rsidR="003D23B2" w:rsidRDefault="00637A3E" w:rsidP="00BB4087">
      <w:pPr>
        <w:spacing w:line="480" w:lineRule="auto"/>
      </w:pPr>
      <w:r>
        <w:tab/>
        <w:t xml:space="preserve">Right off the bat, I noticed that my voice was too quiet. Even though I am presenting to a small group, I need to have a strong voice to keep instructions clear, articulate and authoritative. </w:t>
      </w:r>
      <w:r w:rsidR="00A74DBB">
        <w:t xml:space="preserve">My hand gestures are a little large and clunky. If I were to use slightly smaller, more pointed and precise gestures, I think there would be less confusion when to play. Overall, I did not move around very much. More motion and proximity would have created a better connection between the students and myself, and less of an awkward feeling. </w:t>
      </w:r>
    </w:p>
    <w:p w:rsidR="00B530F3" w:rsidRPr="00856CB1" w:rsidRDefault="003D23B2" w:rsidP="00BB4087">
      <w:pPr>
        <w:spacing w:line="480" w:lineRule="auto"/>
      </w:pPr>
      <w:r>
        <w:tab/>
        <w:t xml:space="preserve">Overall, in comparison with my first peer teaching on the clarinet, I felt my performance was </w:t>
      </w:r>
      <w:r w:rsidR="000E42B7">
        <w:t xml:space="preserve">stronger this time around.  </w:t>
      </w:r>
      <w:r w:rsidR="006265F1">
        <w:t xml:space="preserve">My lesson plan was more specific and manageable for what I was able to accomplish. </w:t>
      </w:r>
      <w:r w:rsidR="000E42B7">
        <w:t>I still need to articulate better and not let my thoughts get ahead of my speech, but I felt that my pacing and direction were better. I managed to keep most of the “um’s” from coming up, and I had a better sequence of specific steps in which to follow.</w:t>
      </w:r>
      <w:r w:rsidR="00B057F2">
        <w:t xml:space="preserve"> I think I could still do more to keep the students actively involved and engaged. </w:t>
      </w:r>
      <w:r w:rsidR="00CD31E0">
        <w:t xml:space="preserve">I don’t think I lost the students during the teaching, but when watching as an outsider, I think that if I were teaching a larger group, some of the students in the back could easily have zoned out and stopped paying attention. </w:t>
      </w:r>
      <w:r w:rsidR="00483AC9">
        <w:t xml:space="preserve"> In general, all though I have a long way to go, I believe I have made progress in the teaching process.</w:t>
      </w:r>
    </w:p>
    <w:sectPr w:rsidR="00B530F3" w:rsidRPr="00856CB1" w:rsidSect="00B530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CB1"/>
    <w:rsid w:val="000E42B7"/>
    <w:rsid w:val="003D23B2"/>
    <w:rsid w:val="00483AC9"/>
    <w:rsid w:val="006205B2"/>
    <w:rsid w:val="006265F1"/>
    <w:rsid w:val="00637A3E"/>
    <w:rsid w:val="00856CB1"/>
    <w:rsid w:val="00A74DBB"/>
    <w:rsid w:val="00B057F2"/>
    <w:rsid w:val="00BB4087"/>
    <w:rsid w:val="00CD31E0"/>
    <w:rsid w:val="00D22F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C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CB1"/>
  </w:style>
  <w:style w:type="paragraph" w:styleId="Footer">
    <w:name w:val="footer"/>
    <w:basedOn w:val="Normal"/>
    <w:link w:val="FooterChar"/>
    <w:uiPriority w:val="99"/>
    <w:semiHidden/>
    <w:unhideWhenUsed/>
    <w:rsid w:val="00856C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12</cp:revision>
  <dcterms:created xsi:type="dcterms:W3CDTF">2016-03-20T18:53:00Z</dcterms:created>
  <dcterms:modified xsi:type="dcterms:W3CDTF">2016-03-20T19:10:00Z</dcterms:modified>
</cp:coreProperties>
</file>